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8E" w14:textId="064676DD" w:rsidR="00C00CDC" w:rsidRPr="009673B2" w:rsidRDefault="00217A95" w:rsidP="002D13BB">
      <w:pPr>
        <w:ind w:left="2880" w:firstLine="720"/>
        <w:rPr>
          <w:b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3B73C4E0">
            <wp:simplePos x="0" y="0"/>
            <wp:positionH relativeFrom="column">
              <wp:posOffset>60960</wp:posOffset>
            </wp:positionH>
            <wp:positionV relativeFrom="paragraph">
              <wp:posOffset>-461010</wp:posOffset>
            </wp:positionV>
            <wp:extent cx="2026920" cy="736612"/>
            <wp:effectExtent l="0" t="0" r="6350" b="635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3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BA">
        <w:rPr>
          <w:b/>
          <w:sz w:val="28"/>
          <w:szCs w:val="22"/>
        </w:rPr>
        <w:t xml:space="preserve">  </w:t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970"/>
        <w:gridCol w:w="270"/>
        <w:gridCol w:w="4590"/>
        <w:gridCol w:w="28"/>
      </w:tblGrid>
      <w:tr w:rsidR="0078097D" w:rsidRPr="009673B2" w14:paraId="1C5F40C7" w14:textId="77777777" w:rsidTr="00232BBA">
        <w:trPr>
          <w:trHeight w:val="198"/>
        </w:trPr>
        <w:tc>
          <w:tcPr>
            <w:tcW w:w="621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61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232BBA">
        <w:trPr>
          <w:trHeight w:val="1647"/>
        </w:trPr>
        <w:tc>
          <w:tcPr>
            <w:tcW w:w="621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7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618" w:type="dxa"/>
            <w:gridSpan w:val="2"/>
          </w:tcPr>
          <w:p w14:paraId="207B9248" w14:textId="36954A5D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232BBA">
              <w:rPr>
                <w:i/>
                <w:iCs/>
                <w:sz w:val="18"/>
                <w:szCs w:val="18"/>
              </w:rPr>
              <w:t>Also check the SPST Library.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1C97B1AB" w:rsidR="0078097D" w:rsidRPr="00285BD8" w:rsidRDefault="00F0795A" w:rsidP="00232BBA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32BBA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383311" w:rsidRPr="00285BD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Dr. Lucas </w:t>
            </w:r>
            <w:r w:rsidR="00943C27" w:rsidRPr="00285BD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Endicott</w:t>
            </w:r>
            <w:r w:rsidRPr="00285BD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                 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62619824" w:rsidR="0078097D" w:rsidRPr="00232BBA" w:rsidRDefault="00943C2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DST 320 </w:t>
            </w:r>
            <w:r w:rsidR="00285BD8">
              <w:rPr>
                <w:rFonts w:ascii="Calibri" w:hAnsi="Calibri" w:cs="Calibri"/>
                <w:sz w:val="24"/>
                <w:szCs w:val="24"/>
              </w:rPr>
              <w:t xml:space="preserve">SO 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5AB8E34A" w:rsidR="0078097D" w:rsidRPr="00232BBA" w:rsidRDefault="00943C2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United Methodist History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0F25A26C" w:rsidR="0078097D" w:rsidRPr="00232BBA" w:rsidRDefault="00943C2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S</w:t>
            </w:r>
            <w:r w:rsidR="00285BD8">
              <w:rPr>
                <w:rFonts w:ascii="Calibri" w:hAnsi="Calibri" w:cs="Calibri"/>
                <w:sz w:val="24"/>
                <w:szCs w:val="24"/>
              </w:rPr>
              <w:t>pring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 w:rsidR="00285BD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16BF5144" w:rsidR="0078097D" w:rsidRPr="00285BD8" w:rsidRDefault="00943C27" w:rsidP="00232BBA">
            <w:pPr>
              <w:pStyle w:val="NoSpacing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85BD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285BD8" w:rsidRPr="00285BD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11/26</w:t>
            </w:r>
            <w:r w:rsidRPr="00285BD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/24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577488AE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  <w:color w:val="000000"/>
              </w:rPr>
              <w:t xml:space="preserve">American Methodism: A Compact History, Revised and Updated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3D99FC65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  <w:color w:val="000000"/>
              </w:rPr>
              <w:t>Boggan, Richey, Rowe, and Schmidt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3D06FB17" w:rsidR="00794557" w:rsidRPr="00383311" w:rsidRDefault="00943C27" w:rsidP="00232BBA">
            <w:pPr>
              <w:pStyle w:val="NoSpacing"/>
              <w:ind w:left="-43" w:firstLine="29"/>
              <w:rPr>
                <w:rFonts w:cstheme="minorHAnsi"/>
              </w:rPr>
            </w:pPr>
            <w:r w:rsidRPr="00383311">
              <w:rPr>
                <w:rFonts w:cstheme="minorHAnsi"/>
              </w:rPr>
              <w:t>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1AE3E8A9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Abingdon, 2012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5008B8EE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9781791016593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73F93696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$25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6B11E16D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  <w:color w:val="000000"/>
              </w:rPr>
              <w:t>Wesley and the People Called Methodists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0F04437C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Richard P. Heitzenrater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0F6F4B66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250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170EC4C3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Abingdon, 2013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35B22A94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9781426742248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68093E5E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$25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27E2DB8C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Methodism: Empire of the Spirit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4E1A2EE9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David Hempton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14B42603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180F60E5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Yale Univ Press, 2006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5E474990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9780300119763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03E461A2" w:rsidR="00794557" w:rsidRPr="00383311" w:rsidRDefault="00943C27" w:rsidP="00232BBA">
            <w:pPr>
              <w:pStyle w:val="NoSpacing"/>
              <w:rPr>
                <w:rFonts w:cstheme="minorHAnsi"/>
              </w:rPr>
            </w:pPr>
            <w:r w:rsidRPr="00383311">
              <w:rPr>
                <w:rFonts w:cstheme="minorHAnsi"/>
              </w:rPr>
              <w:t>$25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003B2AA8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78E01B29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487EF393" w14:textId="4D8B653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vAlign w:val="center"/>
          </w:tcPr>
          <w:p w14:paraId="4953240C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258B782" w:rsidR="009673B2" w:rsidRPr="009673B2" w:rsidRDefault="009673B2" w:rsidP="00E47F7A">
            <w:pPr>
              <w:spacing w:before="0"/>
            </w:pP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90"/>
        <w:gridCol w:w="3420"/>
        <w:gridCol w:w="1980"/>
        <w:gridCol w:w="720"/>
        <w:gridCol w:w="1890"/>
        <w:gridCol w:w="1620"/>
        <w:gridCol w:w="990"/>
      </w:tblGrid>
      <w:tr w:rsidR="003400CA" w:rsidRPr="009673B2" w14:paraId="05C1FEF4" w14:textId="77777777" w:rsidTr="00232BB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62B7F4EE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7A13A1CD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463C39C2" w14:textId="77777777" w:rsidR="00794557" w:rsidRPr="009673B2" w:rsidRDefault="00794557" w:rsidP="006B1EAA">
            <w:r w:rsidRPr="009673B2">
              <w:t>3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F80A584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55A6ADB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8C22C5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2C358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70EB57D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556BC1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3DBD6D0D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5E333BBE" w14:textId="77777777" w:rsidR="00794557" w:rsidRPr="009673B2" w:rsidRDefault="00794557" w:rsidP="006B1EAA">
            <w:pPr>
              <w:rPr>
                <w:iCs/>
              </w:rPr>
            </w:pPr>
            <w:r w:rsidRPr="009673B2">
              <w:rPr>
                <w:iCs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E87D50B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4EBD9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3D8D08E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C5A0A3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BB0913D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FC0AD19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0F2D95" w:rsidRPr="009673B2" w14:paraId="460C7389" w14:textId="77777777" w:rsidTr="00232BBA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0F2D95" w:rsidRPr="009673B2" w:rsidRDefault="000F2D95" w:rsidP="002D13BB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0F2D95" w:rsidRPr="009673B2" w:rsidRDefault="00E47F7A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0F2D95" w:rsidRPr="009673B2" w:rsidRDefault="000F2D95" w:rsidP="00E47F7A">
            <w:pPr>
              <w:spacing w:before="0"/>
            </w:pPr>
          </w:p>
        </w:tc>
      </w:tr>
    </w:tbl>
    <w:p w14:paraId="576D7E6E" w14:textId="7F7588DE" w:rsidR="009673B2" w:rsidRPr="009673B2" w:rsidRDefault="009673B2" w:rsidP="00E47F7A">
      <w:pPr>
        <w:rPr>
          <w:caps/>
          <w:sz w:val="18"/>
        </w:rPr>
      </w:pPr>
    </w:p>
    <w:sectPr w:rsidR="009673B2" w:rsidRPr="009673B2" w:rsidSect="00B35CA3">
      <w:headerReference w:type="default" r:id="rId12"/>
      <w:footerReference w:type="default" r:id="rId13"/>
      <w:pgSz w:w="12240" w:h="15840"/>
      <w:pgMar w:top="432" w:right="720" w:bottom="288" w:left="432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041A" w14:textId="77777777" w:rsidR="00E25306" w:rsidRDefault="00E25306" w:rsidP="00640691">
      <w:r>
        <w:separator/>
      </w:r>
    </w:p>
  </w:endnote>
  <w:endnote w:type="continuationSeparator" w:id="0">
    <w:p w14:paraId="20668ED0" w14:textId="77777777" w:rsidR="00E25306" w:rsidRDefault="00E25306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7F03A" w14:textId="77777777" w:rsidR="00E25306" w:rsidRDefault="00E25306" w:rsidP="00640691">
      <w:r>
        <w:separator/>
      </w:r>
    </w:p>
  </w:footnote>
  <w:footnote w:type="continuationSeparator" w:id="0">
    <w:p w14:paraId="132A3DC4" w14:textId="77777777" w:rsidR="00E25306" w:rsidRDefault="00E25306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57340DC8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32BBA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32BBA">
      <w:rPr>
        <w:i/>
        <w:color w:val="7F7F7F" w:themeColor="text1" w:themeTint="80"/>
        <w:sz w:val="16"/>
        <w:szCs w:val="16"/>
      </w:rPr>
      <w:t>1</w:t>
    </w:r>
    <w:r w:rsidR="00DC7057">
      <w:rPr>
        <w:i/>
        <w:color w:val="7F7F7F" w:themeColor="text1" w:themeTint="80"/>
        <w:sz w:val="16"/>
        <w:szCs w:val="16"/>
      </w:rPr>
      <w:t>/202</w:t>
    </w:r>
    <w:r w:rsidR="00232BBA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F2D95"/>
    <w:rsid w:val="001013D2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E4536"/>
    <w:rsid w:val="001E6F0F"/>
    <w:rsid w:val="001F7B32"/>
    <w:rsid w:val="0020798F"/>
    <w:rsid w:val="00217A95"/>
    <w:rsid w:val="002213C7"/>
    <w:rsid w:val="00232317"/>
    <w:rsid w:val="00232BBA"/>
    <w:rsid w:val="00285BD8"/>
    <w:rsid w:val="002D13BB"/>
    <w:rsid w:val="002E750C"/>
    <w:rsid w:val="0030221B"/>
    <w:rsid w:val="00302DD2"/>
    <w:rsid w:val="00304867"/>
    <w:rsid w:val="0031110B"/>
    <w:rsid w:val="00313AA1"/>
    <w:rsid w:val="00332C35"/>
    <w:rsid w:val="003400CA"/>
    <w:rsid w:val="00375730"/>
    <w:rsid w:val="00383311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A27CA"/>
    <w:rsid w:val="004A6166"/>
    <w:rsid w:val="004B0C44"/>
    <w:rsid w:val="004C6702"/>
    <w:rsid w:val="004D46C5"/>
    <w:rsid w:val="004F061C"/>
    <w:rsid w:val="004F2351"/>
    <w:rsid w:val="00500D3E"/>
    <w:rsid w:val="00535672"/>
    <w:rsid w:val="00557C86"/>
    <w:rsid w:val="00562BF6"/>
    <w:rsid w:val="00583ABA"/>
    <w:rsid w:val="005A18F4"/>
    <w:rsid w:val="005A359C"/>
    <w:rsid w:val="005B3A70"/>
    <w:rsid w:val="005C04F2"/>
    <w:rsid w:val="005C2133"/>
    <w:rsid w:val="005F0C5F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15842"/>
    <w:rsid w:val="00821C01"/>
    <w:rsid w:val="00831693"/>
    <w:rsid w:val="008331A7"/>
    <w:rsid w:val="00856D15"/>
    <w:rsid w:val="00856E97"/>
    <w:rsid w:val="008805B5"/>
    <w:rsid w:val="008A6B75"/>
    <w:rsid w:val="008E79D5"/>
    <w:rsid w:val="00915E94"/>
    <w:rsid w:val="0092230D"/>
    <w:rsid w:val="00933818"/>
    <w:rsid w:val="009408E3"/>
    <w:rsid w:val="00943C27"/>
    <w:rsid w:val="00966273"/>
    <w:rsid w:val="009673B2"/>
    <w:rsid w:val="00974DE3"/>
    <w:rsid w:val="00975D67"/>
    <w:rsid w:val="00977173"/>
    <w:rsid w:val="0098194A"/>
    <w:rsid w:val="00996849"/>
    <w:rsid w:val="009A0395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D10F9"/>
    <w:rsid w:val="00CE25F5"/>
    <w:rsid w:val="00CE4E3F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6D5E"/>
    <w:rsid w:val="00DE2DD7"/>
    <w:rsid w:val="00DF5451"/>
    <w:rsid w:val="00DF651F"/>
    <w:rsid w:val="00DF7528"/>
    <w:rsid w:val="00E062DC"/>
    <w:rsid w:val="00E25306"/>
    <w:rsid w:val="00E45519"/>
    <w:rsid w:val="00E47F7A"/>
    <w:rsid w:val="00E51D97"/>
    <w:rsid w:val="00E51E9A"/>
    <w:rsid w:val="00E82ECE"/>
    <w:rsid w:val="00EA7906"/>
    <w:rsid w:val="00EB2992"/>
    <w:rsid w:val="00EC1954"/>
    <w:rsid w:val="00EC62C7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7" ma:contentTypeDescription="Create a new document." ma:contentTypeScope="" ma:versionID="ce2c36919e0eaf8fac4032f36c3eadd3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5b01cf4959ccc7d4e78c72dd4a785bb5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2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CFE6A-ECA6-4CA5-8EE7-E167F40CC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2024-11-26T17:59:00Z</dcterms:created>
  <dcterms:modified xsi:type="dcterms:W3CDTF">2024-11-26T17:59:00Z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